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9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</w:p>
    <w:p>
      <w:pPr>
        <w:spacing w:line="480" w:lineRule="exact"/>
        <w:jc w:val="center"/>
        <w:rPr>
          <w:rFonts w:eastAsia="仿宋_GB2312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推荐情况汇总表</w:t>
      </w:r>
    </w:p>
    <w:p>
      <w:pPr>
        <w:spacing w:line="360" w:lineRule="exact"/>
        <w:rPr>
          <w:rFonts w:eastAsia="黑体"/>
          <w:kern w:val="0"/>
          <w:sz w:val="28"/>
          <w:szCs w:val="28"/>
        </w:rPr>
      </w:pPr>
    </w:p>
    <w:p>
      <w:pPr>
        <w:spacing w:line="360" w:lineRule="exact"/>
        <w:rPr>
          <w:rFonts w:eastAsia="黑体"/>
          <w:kern w:val="0"/>
          <w:sz w:val="28"/>
          <w:szCs w:val="28"/>
        </w:rPr>
      </w:pPr>
      <w:r>
        <w:rPr>
          <w:rFonts w:hint="eastAsia" w:eastAsia="黑体"/>
          <w:kern w:val="0"/>
          <w:sz w:val="28"/>
          <w:szCs w:val="28"/>
        </w:rPr>
        <w:t>推荐单位：</w:t>
      </w:r>
      <w:r>
        <w:rPr>
          <w:rFonts w:eastAsia="黑体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 xml:space="preserve">                                       </w:t>
      </w:r>
      <w:r>
        <w:rPr>
          <w:rFonts w:eastAsia="黑体"/>
          <w:kern w:val="0"/>
          <w:sz w:val="28"/>
          <w:szCs w:val="28"/>
        </w:rPr>
        <w:t xml:space="preserve">  </w:t>
      </w:r>
    </w:p>
    <w:tbl>
      <w:tblPr>
        <w:tblStyle w:val="5"/>
        <w:tblW w:w="95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8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853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优秀共产党员</w:t>
            </w:r>
          </w:p>
          <w:p>
            <w:pPr>
              <w:widowControl/>
              <w:spacing w:line="4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（姓名，性别，民族，职务）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3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龙坚，男，汉族，环境科学支部支部书记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853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李科林，</w:t>
            </w:r>
            <w:r>
              <w:rPr>
                <w:rFonts w:hint="eastAsia" w:ascii="宋体" w:hAnsi="宋体" w:cs="宋体"/>
                <w:kern w:val="0"/>
                <w:sz w:val="24"/>
              </w:rPr>
              <w:t>男，汉族，环境科学支部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53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陈传胜，男，汉族，环境生态工程支部支部书记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3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付新喜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女</w:t>
            </w:r>
            <w:r>
              <w:rPr>
                <w:rFonts w:hint="eastAsia" w:ascii="宋体" w:hAnsi="宋体" w:cs="宋体"/>
                <w:kern w:val="0"/>
                <w:sz w:val="24"/>
              </w:rPr>
              <w:t>，汉族，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环境生态工程支部支部委员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3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朱姗姗，女，汉族，实验员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53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李猛，男，汉族，研究生秘书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53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陈润华，男，汉族，环境工程支部支部书记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53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徐海音，男，汉族，环境工程系主任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3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优秀大学生党员</w:t>
            </w: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（姓名，性别，民族，所在专业）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39" w:type="dxa"/>
            <w:tcBorders>
              <w:top w:val="nil"/>
              <w:left w:val="nil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周霞，女，汉族，资源与环境专业2020级研究生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徐冰清，女，汉族，资源与环境专业2020级研究生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539" w:type="dxa"/>
            <w:tcBorders>
              <w:top w:val="nil"/>
              <w:left w:val="nil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刘昊，男，汉族，环境科学与工程专业2020级硕士研究生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39" w:type="dxa"/>
            <w:tcBorders>
              <w:top w:val="nil"/>
              <w:left w:val="nil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夏静，女，回族，环境科学与工程专业2021级硕士研究生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39" w:type="dxa"/>
            <w:tcBorders>
              <w:top w:val="nil"/>
              <w:left w:val="nil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李梦飞，男，汉族，资源与环境专业2020级研究生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539" w:type="dxa"/>
            <w:tcBorders>
              <w:top w:val="nil"/>
              <w:left w:val="nil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刘慧，女，侗族，环境科学与工程专业2021级研究生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539" w:type="dxa"/>
            <w:tcBorders>
              <w:top w:val="nil"/>
              <w:left w:val="nil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肖俊烽，男，汉族，环境工程专业2019级学生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539" w:type="dxa"/>
            <w:tcBorders>
              <w:top w:val="nil"/>
              <w:left w:val="nil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胡天添，男，汉族，环境工程专业2019级学生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8539" w:type="dxa"/>
            <w:tcBorders>
              <w:top w:val="nil"/>
              <w:left w:val="nil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郑沛源，男，汉族，环境生态工程专业2019级学生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539" w:type="dxa"/>
            <w:tcBorders>
              <w:top w:val="nil"/>
              <w:left w:val="nil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徐颖，女，汉族，环境生态工程专业2019级学生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8539" w:type="dxa"/>
            <w:tcBorders>
              <w:top w:val="nil"/>
              <w:left w:val="nil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孙志伟，男，汉族，环境科学专业2019级学生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8539" w:type="dxa"/>
            <w:tcBorders>
              <w:top w:val="nil"/>
              <w:left w:val="nil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徐玺铠，男，汉族，环境科学专业2019级学生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76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8539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优秀党务工作者</w:t>
            </w:r>
          </w:p>
          <w:p>
            <w:pPr>
              <w:widowControl/>
              <w:spacing w:line="4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（姓名，性别，民族，</w:t>
            </w:r>
            <w:bookmarkStart w:id="0" w:name="_GoBack"/>
            <w:bookmarkEnd w:id="0"/>
            <w:r>
              <w:rPr>
                <w:rFonts w:hint="eastAsia" w:eastAsia="黑体"/>
                <w:kern w:val="0"/>
                <w:sz w:val="28"/>
                <w:szCs w:val="28"/>
              </w:rPr>
              <w:t>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hint="default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邓楠，男，汉族，组织员、本科生一支部支部书记</w:t>
            </w: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B996E2F"/>
    <w:rsid w:val="1F4B1B37"/>
    <w:rsid w:val="325F5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7"/>
    <w:qFormat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尾注文本 字符"/>
    <w:link w:val="2"/>
    <w:semiHidden/>
    <w:qFormat/>
    <w:uiPriority w:val="99"/>
    <w:rPr>
      <w:rFonts w:ascii="Times New Roman" w:hAnsi="Times New Roman"/>
      <w:szCs w:val="24"/>
    </w:rPr>
  </w:style>
  <w:style w:type="character" w:customStyle="1" w:styleId="8">
    <w:name w:val="页眉 字符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611</Words>
  <Characters>651</Characters>
  <Lines>10</Lines>
  <Paragraphs>3</Paragraphs>
  <TotalTime>1</TotalTime>
  <ScaleCrop>false</ScaleCrop>
  <LinksUpToDate>false</LinksUpToDate>
  <CharactersWithSpaces>718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2021-05-31T15:18:00Z</dcterms:created>
  <dc:creator>copy</dc:creator>
  <cp:lastModifiedBy>邓木南</cp:lastModifiedBy>
  <cp:lastPrinted>2021-06-07T10:38:00Z</cp:lastPrinted>
  <dcterms:modified xsi:type="dcterms:W3CDTF">2022-06-21T10:42:32Z</dcterms:modified>
  <dc:title>附件1: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8FB1247A2D014B1A8DA5AF21C16C6C15</vt:lpwstr>
  </property>
</Properties>
</file>